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TRID LINDG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PPI CALZELUN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