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ANTONINI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CENERENTOLA E ALTRE 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