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ATTI E DUE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