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 E. RICHARDSON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13 PASSI ALLA PORTA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