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PATRONI GRIFFI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DELLA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