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PINO APRILE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GIU' AL SUD: PERCHE' I TERRONI SALVERANNO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