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 GARCIA MARQUEZ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DODICI RACCONTI RAMINGHI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 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