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SETTIMANA PIAGA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MAURI SPAGNOL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