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VANESSA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SOGNO DELLA CRISALIDE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