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JULIO EVOLA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IMPERIALISMO PAGANO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MEDITERANEE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