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LUZIO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MARTIRI DI BELFIORE E IL LORO PROCESSO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VALLARDI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