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FERNANDO PALAZZI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FIABA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GIUSEPPE PRINCIPATO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