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PUZO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SICILIANO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DALL'OGLIO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2026-11-01T06:57:30+01:00</dcterms:created>
  <dcterms:modified xsi:type="dcterms:W3CDTF">2026-11-01T06:57:30+01:00</dcterms:modified>
  <dc:title/>
  <dc:description/>
  <dc:subject/>
  <cp:keywords/>
  <cp:category/>
</cp:coreProperties>
</file>