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LUDWIGG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ADOLF EICHMANN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