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SUCCESSO QUALCOSA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