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GIULIO TOP SECRET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