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GIULIANA BORGHESANI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BANDA DI GION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 MIGLIO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