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ATTENTI ALL'INTRUSA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