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BERNARI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ERA L'ANNO DEL SOLE QUIETO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