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BOòDRINI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LE MONAGNE NON SI INCONTRANO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