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EVA WEAVER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BURRATTINAIO DI VARSAVIA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