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JACOBACCI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PIAZZA FORTE DI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CASSA RISPARMIO VR-VI-BL-AN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