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TABACCO-GRADO G. MERLO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UNIVERSALE-IL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