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LINERI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CANTO PAR I SILENSI E I PESTONI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