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ERY QUE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LTRONA N° 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