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EDGARDA 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GRANCONTESSA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