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VAURO SENESI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KUALID CHE NON RIUSCIVA A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