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BRANCATI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CLASSICI TEATRO SCRITTI GIORNALISTICI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2026-11-01T21:16:28+01:00</dcterms:created>
  <dcterms:modified xsi:type="dcterms:W3CDTF">2026-11-01T21:16:28+01:00</dcterms:modified>
  <dc:title/>
  <dc:description/>
  <dc:subject/>
  <cp:keywords/>
  <cp:category/>
</cp:coreProperties>
</file>