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CUCCIOLI DA SALVARE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