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DASHNER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VIRTNET RUNNER IL GIOCATORE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